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D0BBB" w14:textId="1001F7FB" w:rsidR="00A35464" w:rsidRPr="00EF3158" w:rsidRDefault="00A35464" w:rsidP="00A60450">
      <w:pPr>
        <w:spacing w:after="360" w:line="276" w:lineRule="auto"/>
        <w:jc w:val="center"/>
        <w:rPr>
          <w:b/>
          <w:bCs/>
        </w:rPr>
      </w:pPr>
      <w:r w:rsidRPr="00B5742B">
        <w:rPr>
          <w:b/>
          <w:bCs/>
        </w:rPr>
        <w:t>DECLARAÇÃO</w:t>
      </w:r>
      <w:r w:rsidR="00B5742B" w:rsidRPr="00B5742B">
        <w:rPr>
          <w:b/>
          <w:bCs/>
        </w:rPr>
        <w:t xml:space="preserve"> DE ANUÊNCIA EM COPARTICIPAÇÃO DE PESQUISA</w:t>
      </w:r>
    </w:p>
    <w:p w14:paraId="04555F44" w14:textId="2724307A" w:rsidR="00A35464" w:rsidRDefault="00B5742B" w:rsidP="00A60450">
      <w:pPr>
        <w:spacing w:line="276" w:lineRule="auto"/>
        <w:jc w:val="both"/>
      </w:pPr>
      <w:r>
        <w:t xml:space="preserve">Em atendimento à </w:t>
      </w:r>
      <w:hyperlink r:id="rId5" w:history="1">
        <w:r w:rsidR="00A679D7" w:rsidRPr="009B7682">
          <w:rPr>
            <w:rStyle w:val="Hyperlink"/>
          </w:rPr>
          <w:t>C</w:t>
        </w:r>
        <w:r w:rsidR="008B57E5" w:rsidRPr="009B7682">
          <w:rPr>
            <w:rStyle w:val="Hyperlink"/>
          </w:rPr>
          <w:t>arta</w:t>
        </w:r>
        <w:r w:rsidR="00A679D7" w:rsidRPr="009B7682">
          <w:rPr>
            <w:rStyle w:val="Hyperlink"/>
          </w:rPr>
          <w:t xml:space="preserve"> </w:t>
        </w:r>
        <w:r w:rsidR="008B57E5" w:rsidRPr="009B7682">
          <w:rPr>
            <w:rStyle w:val="Hyperlink"/>
          </w:rPr>
          <w:t>n</w:t>
        </w:r>
        <w:r w:rsidR="00A679D7" w:rsidRPr="009B7682">
          <w:rPr>
            <w:rStyle w:val="Hyperlink"/>
          </w:rPr>
          <w:t>º 0212/CONEP/CNS</w:t>
        </w:r>
      </w:hyperlink>
      <w:r w:rsidR="00A679D7">
        <w:t xml:space="preserve"> (da C</w:t>
      </w:r>
      <w:r w:rsidR="008B57E5">
        <w:t>omissão</w:t>
      </w:r>
      <w:r w:rsidR="00A679D7">
        <w:t xml:space="preserve"> N</w:t>
      </w:r>
      <w:r w:rsidR="008B57E5">
        <w:t>acional de Ética em Pesquisa do Conselho Nacional de Saúde</w:t>
      </w:r>
      <w:r w:rsidR="00A679D7">
        <w:t>, de 21 de outubro de 2010</w:t>
      </w:r>
      <w:r w:rsidR="00792D7A" w:rsidRPr="00FF5BBA">
        <w:t>)</w:t>
      </w:r>
      <w:r w:rsidR="00A35464" w:rsidRPr="00FF5BBA">
        <w:t xml:space="preserve">, como </w:t>
      </w:r>
      <w:r w:rsidRPr="00FF5BBA">
        <w:t>rep</w:t>
      </w:r>
      <w:r w:rsidR="008B57E5" w:rsidRPr="00FF5BBA">
        <w:t xml:space="preserve">resentante legal da instituição </w:t>
      </w:r>
      <w:r w:rsidR="00A60450" w:rsidRPr="00FF5BBA">
        <w:t>Centro Federal de Educação Tecnológica de Minas Gerais</w:t>
      </w:r>
      <w:r w:rsidR="001C3D5A" w:rsidRPr="00FF5BBA">
        <w:t xml:space="preserve"> (CEFET-MG)</w:t>
      </w:r>
      <w:r w:rsidRPr="00FF5BBA">
        <w:t xml:space="preserve"> coparticipante</w:t>
      </w:r>
      <w:r w:rsidR="00A35464" w:rsidRPr="00FF5BBA">
        <w:t xml:space="preserve"> do projeto</w:t>
      </w:r>
      <w:r w:rsidRPr="00FF5BBA">
        <w:t xml:space="preserve"> </w:t>
      </w:r>
      <w:r w:rsidR="00EF3158" w:rsidRPr="00FF5BBA">
        <w:t>de pesquisa</w:t>
      </w:r>
      <w:r w:rsidR="008B57E5" w:rsidRPr="00FF5BBA">
        <w:t xml:space="preserve"> </w:t>
      </w:r>
      <w:r w:rsidR="00EF3158" w:rsidRPr="00FF5BBA">
        <w:t>.........................................</w:t>
      </w:r>
      <w:r w:rsidRPr="00FF5BBA">
        <w:t>.........................................................</w:t>
      </w:r>
      <w:r w:rsidR="00A60450" w:rsidRPr="00FF5BBA">
        <w:t>.......</w:t>
      </w:r>
      <w:r w:rsidRPr="00FF5BBA">
        <w:t xml:space="preserve">....., que tem como instituição proponente </w:t>
      </w:r>
      <w:r w:rsidR="00A60450" w:rsidRPr="00FF5BBA">
        <w:t>...............................................................................................</w:t>
      </w:r>
      <w:r w:rsidRPr="00FF5BBA">
        <w:t xml:space="preserve"> </w:t>
      </w:r>
      <w:r>
        <w:t>e como pesquisador</w:t>
      </w:r>
      <w:r w:rsidR="00891844">
        <w:t>(a)</w:t>
      </w:r>
      <w:r>
        <w:t xml:space="preserve"> responsável ...................................................................., </w:t>
      </w:r>
      <w:r w:rsidR="00F06932">
        <w:t xml:space="preserve">declaro </w:t>
      </w:r>
      <w:r>
        <w:t>que:</w:t>
      </w:r>
    </w:p>
    <w:p w14:paraId="0F7204F2" w14:textId="69F3448B" w:rsidR="00A35464" w:rsidRDefault="00A35464" w:rsidP="00A60450">
      <w:pPr>
        <w:pStyle w:val="PargrafodaLista"/>
        <w:numPr>
          <w:ilvl w:val="0"/>
          <w:numId w:val="1"/>
        </w:numPr>
        <w:spacing w:before="240" w:after="120" w:line="276" w:lineRule="auto"/>
        <w:ind w:left="714" w:hanging="357"/>
        <w:contextualSpacing w:val="0"/>
        <w:jc w:val="both"/>
      </w:pPr>
      <w:r>
        <w:t xml:space="preserve">Temos conhecimento e </w:t>
      </w:r>
      <w:r w:rsidR="00B5742B">
        <w:t xml:space="preserve">daremos </w:t>
      </w:r>
      <w:r>
        <w:t>cumpri</w:t>
      </w:r>
      <w:r w:rsidR="00B5742B">
        <w:t>mento</w:t>
      </w:r>
      <w:r>
        <w:t xml:space="preserve"> às normas éticas vigentes no Brasil</w:t>
      </w:r>
      <w:r w:rsidR="00B5742B">
        <w:t xml:space="preserve"> no que </w:t>
      </w:r>
      <w:r w:rsidR="005C0DE6">
        <w:t>concerne</w:t>
      </w:r>
      <w:r w:rsidR="00B5742B">
        <w:t xml:space="preserve"> </w:t>
      </w:r>
      <w:r w:rsidR="005C0DE6">
        <w:t>à</w:t>
      </w:r>
      <w:r w:rsidR="00B5742B">
        <w:t>s fases da pesquisa que serão executadas n</w:t>
      </w:r>
      <w:r w:rsidR="00EE6F58">
        <w:t>as nossas dependências</w:t>
      </w:r>
      <w:r w:rsidR="00181BE6">
        <w:t>, descritas no projeto de pesquisa</w:t>
      </w:r>
      <w:r>
        <w:t>;</w:t>
      </w:r>
    </w:p>
    <w:p w14:paraId="0D10CA16" w14:textId="26203C8B" w:rsidR="00A35464" w:rsidRDefault="00A35464" w:rsidP="00A60450">
      <w:pPr>
        <w:pStyle w:val="PargrafodaLista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>
        <w:t>Garanti</w:t>
      </w:r>
      <w:r w:rsidR="00B5742B">
        <w:t>re</w:t>
      </w:r>
      <w:r>
        <w:t xml:space="preserve">mos a </w:t>
      </w:r>
      <w:r w:rsidR="00B5742B">
        <w:t>infraestrutura</w:t>
      </w:r>
      <w:r>
        <w:t xml:space="preserve"> para a realização segura da</w:t>
      </w:r>
      <w:r w:rsidR="00B5742B">
        <w:t>s fases da</w:t>
      </w:r>
      <w:r>
        <w:t xml:space="preserve"> pesquisa em nossas</w:t>
      </w:r>
      <w:r w:rsidR="00B5742B">
        <w:t xml:space="preserve"> </w:t>
      </w:r>
      <w:r>
        <w:t>dependências;</w:t>
      </w:r>
    </w:p>
    <w:p w14:paraId="582560DE" w14:textId="6AF3969F" w:rsidR="00A35464" w:rsidRDefault="00A35464" w:rsidP="00A60450">
      <w:pPr>
        <w:pStyle w:val="PargrafodaLista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>
        <w:t xml:space="preserve">Iremos ler o parecer ético </w:t>
      </w:r>
      <w:bookmarkStart w:id="0" w:name="_Hlk74933274"/>
      <w:r>
        <w:t>d</w:t>
      </w:r>
      <w:r w:rsidR="005C0DE6">
        <w:t>o</w:t>
      </w:r>
      <w:r>
        <w:t xml:space="preserve"> </w:t>
      </w:r>
      <w:r w:rsidR="0053090B" w:rsidRPr="00CD251F">
        <w:rPr>
          <w:b/>
        </w:rPr>
        <w:t>Comitê de Ética em Pesquisa (CEP) do CEFET-MG</w:t>
      </w:r>
      <w:bookmarkStart w:id="1" w:name="_GoBack"/>
      <w:bookmarkEnd w:id="1"/>
      <w:r w:rsidR="00FF5BBA">
        <w:t>,</w:t>
      </w:r>
      <w:r w:rsidR="00B5742B" w:rsidRPr="00FF5BBA">
        <w:t xml:space="preserve"> </w:t>
      </w:r>
      <w:bookmarkEnd w:id="0"/>
      <w:r>
        <w:t>e nos manifestaremos oportunamente em caso de alguma</w:t>
      </w:r>
      <w:r w:rsidR="00B5742B">
        <w:t xml:space="preserve"> dúvida ou</w:t>
      </w:r>
      <w:r>
        <w:t xml:space="preserve"> discordância;</w:t>
      </w:r>
      <w:r w:rsidR="007A24A8">
        <w:t xml:space="preserve"> suspendendo a participação de seres humanos em nossas dependências até o saneamento </w:t>
      </w:r>
      <w:r w:rsidR="00F23D53">
        <w:t>d</w:t>
      </w:r>
      <w:r w:rsidR="009852E2">
        <w:t xml:space="preserve">e tais </w:t>
      </w:r>
      <w:r w:rsidR="00F23D53">
        <w:t>dúvidas ou discordâncias</w:t>
      </w:r>
      <w:r w:rsidR="00B56297">
        <w:t>, em qualquer momento da pesquisa.</w:t>
      </w:r>
    </w:p>
    <w:p w14:paraId="5DF22643" w14:textId="60B83625" w:rsidR="007B15F3" w:rsidRDefault="00CB61F4" w:rsidP="00A60450">
      <w:pPr>
        <w:pStyle w:val="PargrafodaLista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>
        <w:t>C</w:t>
      </w:r>
      <w:r w:rsidR="00A35464">
        <w:t>oncedemos</w:t>
      </w:r>
      <w:r>
        <w:t xml:space="preserve">, </w:t>
      </w:r>
      <w:r w:rsidRPr="00CB61F4">
        <w:rPr>
          <w:i/>
          <w:iCs/>
        </w:rPr>
        <w:t>a priori,</w:t>
      </w:r>
      <w:r w:rsidR="00A35464">
        <w:t xml:space="preserve"> a autorização </w:t>
      </w:r>
      <w:r w:rsidR="00CE7C94">
        <w:t xml:space="preserve">para </w:t>
      </w:r>
      <w:r w:rsidR="00A35464">
        <w:t xml:space="preserve">a realização do projeto </w:t>
      </w:r>
      <w:r w:rsidR="00CE7C94">
        <w:t xml:space="preserve">de pesquisa </w:t>
      </w:r>
      <w:r w:rsidR="00A35464">
        <w:t>e assumimos</w:t>
      </w:r>
      <w:r w:rsidR="00893446">
        <w:t xml:space="preserve">, também, </w:t>
      </w:r>
      <w:r w:rsidR="00893446" w:rsidRPr="00893446">
        <w:rPr>
          <w:i/>
          <w:iCs/>
        </w:rPr>
        <w:t>a priori</w:t>
      </w:r>
      <w:r w:rsidR="00893446">
        <w:t>,</w:t>
      </w:r>
      <w:r w:rsidR="00A35464">
        <w:t xml:space="preserve"> a corresponsabilidade pela realização da pesquisa</w:t>
      </w:r>
      <w:r w:rsidR="00B5742B">
        <w:t xml:space="preserve"> </w:t>
      </w:r>
      <w:r w:rsidR="00391DE3">
        <w:t xml:space="preserve">nas nossas dependências. Essa autorização pode ser revogada </w:t>
      </w:r>
      <w:r w:rsidR="00AD50A0">
        <w:t xml:space="preserve">em caso de óbice ético </w:t>
      </w:r>
      <w:r w:rsidR="00347885">
        <w:t>em qualquer fase da pesquisa em nossas dependências.</w:t>
      </w:r>
    </w:p>
    <w:p w14:paraId="76FC1168" w14:textId="26353D78" w:rsidR="00891844" w:rsidRDefault="00307B69" w:rsidP="00A60450">
      <w:pPr>
        <w:pStyle w:val="PargrafodaLista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>
        <w:t>Esta anuência não inclui a autorização para acessar</w:t>
      </w:r>
      <w:r w:rsidR="00891844">
        <w:t xml:space="preserve"> ou para coletar</w:t>
      </w:r>
      <w:r>
        <w:t xml:space="preserve"> dados individuais de pessoas vinculadas </w:t>
      </w:r>
      <w:r w:rsidR="00C94F9B">
        <w:t>ao CEFET-MG</w:t>
      </w:r>
      <w:r w:rsidR="00C06DCF">
        <w:t>,</w:t>
      </w:r>
      <w:r w:rsidR="00891844">
        <w:rPr>
          <w:rFonts w:cstheme="minorHAnsi"/>
        </w:rPr>
        <w:t xml:space="preserve"> </w:t>
      </w:r>
      <w:r w:rsidR="00C94F9B">
        <w:rPr>
          <w:rFonts w:cstheme="minorHAnsi"/>
        </w:rPr>
        <w:t>protegidos pela</w:t>
      </w:r>
      <w:r w:rsidRPr="00307B69">
        <w:rPr>
          <w:rFonts w:cstheme="minorHAnsi"/>
        </w:rPr>
        <w:t xml:space="preserve"> Lei Geral de Proteção de Dados – LGPD, </w:t>
      </w:r>
      <w:hyperlink r:id="rId6" w:history="1">
        <w:r w:rsidRPr="00307B69">
          <w:rPr>
            <w:rStyle w:val="Hyperlink"/>
            <w:rFonts w:cstheme="minorHAnsi"/>
            <w:b/>
            <w:bCs/>
            <w:color w:val="000080"/>
          </w:rPr>
          <w:t>Lei nº 13.709, de 14 de agosto de 2018</w:t>
        </w:r>
      </w:hyperlink>
      <w:r w:rsidR="00891844">
        <w:rPr>
          <w:rStyle w:val="Forte"/>
          <w:rFonts w:cstheme="minorHAnsi"/>
          <w:color w:val="000080"/>
        </w:rPr>
        <w:t xml:space="preserve">. </w:t>
      </w:r>
      <w:r w:rsidR="00891844">
        <w:t>Para esta finalidade, o(a) pesquisador(a) responsável deverá</w:t>
      </w:r>
      <w:r w:rsidR="00C06DCF">
        <w:t>,</w:t>
      </w:r>
      <w:r w:rsidR="00891844">
        <w:t xml:space="preserve"> </w:t>
      </w:r>
      <w:r w:rsidR="00C94F9B">
        <w:t>oportunamente</w:t>
      </w:r>
      <w:r w:rsidR="00C06DCF">
        <w:t>,</w:t>
      </w:r>
      <w:r w:rsidR="00C94F9B">
        <w:t xml:space="preserve"> </w:t>
      </w:r>
      <w:r w:rsidR="00891844">
        <w:t xml:space="preserve">providenciar o </w:t>
      </w:r>
      <w:hyperlink r:id="rId7" w:history="1">
        <w:r w:rsidR="00891844" w:rsidRPr="004938CA">
          <w:rPr>
            <w:rStyle w:val="Hyperlink"/>
          </w:rPr>
          <w:t>Termo de Compromisso de Utilização de Dados</w:t>
        </w:r>
      </w:hyperlink>
      <w:r w:rsidR="00C94F9B">
        <w:t xml:space="preserve"> </w:t>
      </w:r>
      <w:r w:rsidR="00262C5B">
        <w:t xml:space="preserve">junto ao(à) representante </w:t>
      </w:r>
      <w:r w:rsidR="00E74EC8">
        <w:t xml:space="preserve">legal </w:t>
      </w:r>
      <w:r w:rsidR="00E724BE">
        <w:t>do</w:t>
      </w:r>
      <w:r w:rsidR="00262C5B">
        <w:t xml:space="preserve"> CEFET-MG</w:t>
      </w:r>
      <w:r w:rsidR="00760CFD">
        <w:t>.</w:t>
      </w:r>
      <w:r w:rsidR="00891844">
        <w:t xml:space="preserve"> </w:t>
      </w:r>
    </w:p>
    <w:p w14:paraId="6536439D" w14:textId="0E5BB019" w:rsidR="00040BF7" w:rsidRDefault="00040BF7" w:rsidP="00A60450">
      <w:pPr>
        <w:spacing w:line="276" w:lineRule="auto"/>
        <w:jc w:val="both"/>
      </w:pPr>
    </w:p>
    <w:p w14:paraId="6E7F76C9" w14:textId="77777777" w:rsidR="00A60450" w:rsidRDefault="00A60450" w:rsidP="00A60450">
      <w:pPr>
        <w:spacing w:line="276" w:lineRule="auto"/>
        <w:jc w:val="both"/>
      </w:pPr>
    </w:p>
    <w:p w14:paraId="3F7820CA" w14:textId="77777777" w:rsidR="009B7682" w:rsidRDefault="009B7682" w:rsidP="00A60450">
      <w:pPr>
        <w:spacing w:line="276" w:lineRule="auto"/>
        <w:jc w:val="both"/>
      </w:pPr>
    </w:p>
    <w:p w14:paraId="528B1310" w14:textId="77777777" w:rsidR="008B57E5" w:rsidRPr="00727F91" w:rsidRDefault="008B57E5" w:rsidP="00A60450">
      <w:pPr>
        <w:spacing w:after="0" w:line="276" w:lineRule="auto"/>
        <w:ind w:hanging="2"/>
        <w:jc w:val="right"/>
        <w:rPr>
          <w:rFonts w:ascii="Calibri" w:hAnsi="Calibri" w:cs="Calibri"/>
        </w:rPr>
      </w:pPr>
      <w:r w:rsidRPr="00727F91">
        <w:rPr>
          <w:rFonts w:ascii="Calibri" w:hAnsi="Calibri" w:cs="Calibri"/>
        </w:rPr>
        <w:t>............................................, ..</w:t>
      </w:r>
      <w:r>
        <w:rPr>
          <w:rFonts w:ascii="Calibri" w:hAnsi="Calibri" w:cs="Calibri"/>
        </w:rPr>
        <w:t>..</w:t>
      </w:r>
      <w:r w:rsidRPr="00727F91">
        <w:rPr>
          <w:rFonts w:ascii="Calibri" w:hAnsi="Calibri" w:cs="Calibri"/>
        </w:rPr>
        <w:t>... de ...................... de 20....</w:t>
      </w:r>
    </w:p>
    <w:p w14:paraId="0BB3B14E" w14:textId="7E8EAB10" w:rsidR="008B57E5" w:rsidRDefault="008B57E5" w:rsidP="00A60450">
      <w:pPr>
        <w:spacing w:after="0" w:line="276" w:lineRule="auto"/>
        <w:ind w:hanging="2"/>
        <w:jc w:val="right"/>
        <w:rPr>
          <w:rFonts w:ascii="Calibri" w:hAnsi="Calibri" w:cs="Calibri"/>
        </w:rPr>
      </w:pPr>
      <w:r w:rsidRPr="00727F91">
        <w:rPr>
          <w:rFonts w:ascii="Calibri" w:hAnsi="Calibri" w:cs="Calibri"/>
        </w:rPr>
        <w:t>Local, data.</w:t>
      </w:r>
    </w:p>
    <w:p w14:paraId="4245822B" w14:textId="77777777" w:rsidR="009B7682" w:rsidRDefault="009B7682" w:rsidP="00A60450">
      <w:pPr>
        <w:spacing w:line="276" w:lineRule="auto"/>
        <w:ind w:hanging="2"/>
        <w:jc w:val="right"/>
        <w:rPr>
          <w:rFonts w:ascii="Calibri" w:hAnsi="Calibri" w:cs="Calibri"/>
        </w:rPr>
      </w:pPr>
    </w:p>
    <w:p w14:paraId="5F2F33CF" w14:textId="77777777" w:rsidR="008B57E5" w:rsidRPr="00727F91" w:rsidRDefault="008B57E5" w:rsidP="00A60450">
      <w:pPr>
        <w:spacing w:line="276" w:lineRule="auto"/>
        <w:ind w:hanging="2"/>
        <w:jc w:val="right"/>
        <w:rPr>
          <w:rFonts w:ascii="Calibri" w:hAnsi="Calibri" w:cs="Calibri"/>
        </w:rPr>
      </w:pPr>
    </w:p>
    <w:p w14:paraId="22B798BB" w14:textId="07A5BB4E" w:rsidR="00F83B32" w:rsidRDefault="008B57E5" w:rsidP="00A60450">
      <w:pPr>
        <w:spacing w:after="0" w:line="276" w:lineRule="auto"/>
        <w:jc w:val="center"/>
      </w:pPr>
      <w:r w:rsidRPr="00727F91">
        <w:rPr>
          <w:rFonts w:ascii="Calibri" w:hAnsi="Calibri" w:cs="Calibri"/>
        </w:rPr>
        <w:t>______________________________________________________________</w:t>
      </w:r>
    </w:p>
    <w:p w14:paraId="009871B6" w14:textId="387F81B6" w:rsidR="007A24A8" w:rsidRDefault="007A24A8" w:rsidP="00A60450">
      <w:pPr>
        <w:spacing w:after="0" w:line="276" w:lineRule="auto"/>
        <w:jc w:val="center"/>
      </w:pPr>
      <w:r>
        <w:t xml:space="preserve">Responsável </w:t>
      </w:r>
      <w:r w:rsidR="009B7682">
        <w:t>I</w:t>
      </w:r>
      <w:r>
        <w:t>nstitucional</w:t>
      </w:r>
      <w:r w:rsidR="00A60450">
        <w:t xml:space="preserve"> do CEFET-MG</w:t>
      </w:r>
    </w:p>
    <w:sectPr w:rsidR="007A2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00AA8"/>
    <w:multiLevelType w:val="hybridMultilevel"/>
    <w:tmpl w:val="0C0CA6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64"/>
    <w:rsid w:val="00040BF7"/>
    <w:rsid w:val="0011492C"/>
    <w:rsid w:val="00121F09"/>
    <w:rsid w:val="0015348F"/>
    <w:rsid w:val="0017711E"/>
    <w:rsid w:val="00181BE6"/>
    <w:rsid w:val="001C3D5A"/>
    <w:rsid w:val="00262C5B"/>
    <w:rsid w:val="003023B2"/>
    <w:rsid w:val="00304B8C"/>
    <w:rsid w:val="00307B69"/>
    <w:rsid w:val="00347885"/>
    <w:rsid w:val="00353242"/>
    <w:rsid w:val="00355B0E"/>
    <w:rsid w:val="00391DE3"/>
    <w:rsid w:val="003B63FF"/>
    <w:rsid w:val="003D49A9"/>
    <w:rsid w:val="00416737"/>
    <w:rsid w:val="00443993"/>
    <w:rsid w:val="004938CA"/>
    <w:rsid w:val="004C19F0"/>
    <w:rsid w:val="0053090B"/>
    <w:rsid w:val="005C0DE6"/>
    <w:rsid w:val="0063652C"/>
    <w:rsid w:val="006F0C5B"/>
    <w:rsid w:val="00760CFD"/>
    <w:rsid w:val="00773AD2"/>
    <w:rsid w:val="00792D7A"/>
    <w:rsid w:val="007A24A8"/>
    <w:rsid w:val="007B15F3"/>
    <w:rsid w:val="00891844"/>
    <w:rsid w:val="00893446"/>
    <w:rsid w:val="008B57E5"/>
    <w:rsid w:val="0092221F"/>
    <w:rsid w:val="0093595B"/>
    <w:rsid w:val="009465B1"/>
    <w:rsid w:val="009852E2"/>
    <w:rsid w:val="009B7682"/>
    <w:rsid w:val="009D5780"/>
    <w:rsid w:val="00A35464"/>
    <w:rsid w:val="00A60450"/>
    <w:rsid w:val="00A679D7"/>
    <w:rsid w:val="00A771C7"/>
    <w:rsid w:val="00AA2DE8"/>
    <w:rsid w:val="00AD50A0"/>
    <w:rsid w:val="00B56297"/>
    <w:rsid w:val="00B5742B"/>
    <w:rsid w:val="00B76E87"/>
    <w:rsid w:val="00C06DCF"/>
    <w:rsid w:val="00C94F9B"/>
    <w:rsid w:val="00CB61F4"/>
    <w:rsid w:val="00CC62CE"/>
    <w:rsid w:val="00CE7C94"/>
    <w:rsid w:val="00CF7772"/>
    <w:rsid w:val="00E724BE"/>
    <w:rsid w:val="00E74EC8"/>
    <w:rsid w:val="00EE6F58"/>
    <w:rsid w:val="00EF3158"/>
    <w:rsid w:val="00F06932"/>
    <w:rsid w:val="00F23D53"/>
    <w:rsid w:val="00F405BF"/>
    <w:rsid w:val="00F83B32"/>
    <w:rsid w:val="00FE2D00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F49D"/>
  <w15:chartTrackingRefBased/>
  <w15:docId w15:val="{E8416D89-6D12-475F-BB3C-1FCBC785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0BF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07B69"/>
    <w:rPr>
      <w:b/>
      <w:bCs/>
    </w:rPr>
  </w:style>
  <w:style w:type="character" w:styleId="Hyperlink">
    <w:name w:val="Hyperlink"/>
    <w:basedOn w:val="Fontepargpadro"/>
    <w:uiPriority w:val="99"/>
    <w:unhideWhenUsed/>
    <w:rsid w:val="00307B69"/>
    <w:rPr>
      <w:color w:val="0000FF"/>
      <w:u w:val="single"/>
    </w:rPr>
  </w:style>
  <w:style w:type="paragraph" w:styleId="Reviso">
    <w:name w:val="Revision"/>
    <w:hidden/>
    <w:uiPriority w:val="99"/>
    <w:semiHidden/>
    <w:rsid w:val="00C94F9B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3023B2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465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65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65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65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65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p.cefetmg.br/document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lei%2013.709-2018?OpenDocument" TargetMode="External"/><Relationship Id="rId5" Type="http://schemas.openxmlformats.org/officeDocument/2006/relationships/hyperlink" Target="https://www.cep.cefetmg.br/wp-content/uploads/sites/173/2023/03/Carta-212-Conep-21.10.1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Uajara P Araujo</dc:creator>
  <cp:keywords/>
  <dc:description/>
  <cp:lastModifiedBy>User</cp:lastModifiedBy>
  <cp:revision>7</cp:revision>
  <dcterms:created xsi:type="dcterms:W3CDTF">2023-05-06T00:09:00Z</dcterms:created>
  <dcterms:modified xsi:type="dcterms:W3CDTF">2023-05-06T00:20:00Z</dcterms:modified>
</cp:coreProperties>
</file>