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ABB3" w14:textId="7A712E11" w:rsidR="00474085" w:rsidRPr="00301740" w:rsidRDefault="000818C5" w:rsidP="00301740">
      <w:pPr>
        <w:spacing w:before="240" w:line="276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b/>
          <w:color w:val="000000" w:themeColor="text1"/>
          <w:sz w:val="22"/>
          <w:szCs w:val="22"/>
        </w:rPr>
        <w:t>DECLARAÇÃO DE COMPROMISSO DO</w:t>
      </w:r>
      <w:r w:rsidR="00F82923">
        <w:rPr>
          <w:rFonts w:ascii="Calibri" w:hAnsi="Calibri" w:cs="Calibri"/>
          <w:b/>
          <w:color w:val="000000" w:themeColor="text1"/>
          <w:sz w:val="22"/>
          <w:szCs w:val="22"/>
        </w:rPr>
        <w:t>(A)</w:t>
      </w:r>
      <w:r w:rsidRPr="00301740">
        <w:rPr>
          <w:rFonts w:ascii="Calibri" w:hAnsi="Calibri" w:cs="Calibri"/>
          <w:b/>
          <w:color w:val="000000" w:themeColor="text1"/>
          <w:sz w:val="22"/>
          <w:szCs w:val="22"/>
        </w:rPr>
        <w:t xml:space="preserve"> PESQUISADOR</w:t>
      </w:r>
      <w:r w:rsidR="00F82923">
        <w:rPr>
          <w:rFonts w:ascii="Calibri" w:hAnsi="Calibri" w:cs="Calibri"/>
          <w:b/>
          <w:color w:val="000000" w:themeColor="text1"/>
          <w:sz w:val="22"/>
          <w:szCs w:val="22"/>
        </w:rPr>
        <w:t>(A)</w:t>
      </w:r>
      <w:r w:rsidRPr="00301740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RESPONSÁVEL</w:t>
      </w:r>
    </w:p>
    <w:p w14:paraId="270894B5" w14:textId="77777777" w:rsidR="000818C5" w:rsidRPr="00301740" w:rsidRDefault="000818C5" w:rsidP="00301740">
      <w:pPr>
        <w:spacing w:before="240"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8A40FEC" w14:textId="617A9869" w:rsidR="000818C5" w:rsidRPr="00301740" w:rsidRDefault="00474085" w:rsidP="00301740">
      <w:p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Eu, __________</w:t>
      </w:r>
      <w:r w:rsidR="0070387A">
        <w:rPr>
          <w:rFonts w:ascii="Calibri" w:hAnsi="Calibri" w:cs="Calibri"/>
          <w:color w:val="000000" w:themeColor="text1"/>
          <w:sz w:val="22"/>
          <w:szCs w:val="22"/>
        </w:rPr>
        <w:t>_________________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__________</w:t>
      </w:r>
      <w:r w:rsidR="00A23EBD">
        <w:rPr>
          <w:rFonts w:ascii="Calibri" w:hAnsi="Calibri" w:cs="Calibri"/>
          <w:color w:val="000000" w:themeColor="text1"/>
          <w:sz w:val="22"/>
          <w:szCs w:val="22"/>
        </w:rPr>
        <w:t>______</w:t>
      </w:r>
      <w:r w:rsidR="00894372">
        <w:rPr>
          <w:rFonts w:ascii="Calibri" w:hAnsi="Calibri" w:cs="Calibri"/>
          <w:color w:val="000000" w:themeColor="text1"/>
          <w:sz w:val="22"/>
          <w:szCs w:val="22"/>
        </w:rPr>
        <w:t>_________</w:t>
      </w:r>
      <w:r w:rsidR="00A23EBD">
        <w:rPr>
          <w:rFonts w:ascii="Calibri" w:hAnsi="Calibri" w:cs="Calibri"/>
          <w:color w:val="000000" w:themeColor="text1"/>
          <w:sz w:val="22"/>
          <w:szCs w:val="22"/>
        </w:rPr>
        <w:t>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_____ </w:t>
      </w:r>
      <w:r w:rsidR="00301740" w:rsidRPr="00301740">
        <w:rPr>
          <w:rFonts w:ascii="Calibri" w:hAnsi="Calibri" w:cs="Calibri"/>
          <w:color w:val="FF0000"/>
          <w:sz w:val="22"/>
          <w:szCs w:val="22"/>
        </w:rPr>
        <w:t>[</w:t>
      </w:r>
      <w:r w:rsidR="00ED0217" w:rsidRPr="00301740">
        <w:rPr>
          <w:rFonts w:ascii="Calibri" w:hAnsi="Calibri" w:cs="Calibri"/>
          <w:color w:val="FF0000"/>
          <w:sz w:val="22"/>
          <w:szCs w:val="22"/>
        </w:rPr>
        <w:t>nome completo</w:t>
      </w:r>
      <w:r w:rsidR="00301740" w:rsidRPr="00301740">
        <w:rPr>
          <w:rFonts w:ascii="Calibri" w:hAnsi="Calibri" w:cs="Calibri"/>
          <w:color w:val="FF0000"/>
          <w:sz w:val="22"/>
          <w:szCs w:val="22"/>
        </w:rPr>
        <w:t>]</w:t>
      </w:r>
      <w:r w:rsidR="00ED0217" w:rsidRPr="006C45A8">
        <w:rPr>
          <w:rFonts w:ascii="Calibri" w:hAnsi="Calibri" w:cs="Calibri"/>
          <w:sz w:val="22"/>
          <w:szCs w:val="22"/>
        </w:rPr>
        <w:t>,</w:t>
      </w:r>
      <w:r w:rsidR="00ED0217" w:rsidRPr="00301740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301740">
        <w:rPr>
          <w:rFonts w:ascii="Calibri" w:hAnsi="Calibri" w:cs="Calibri"/>
          <w:color w:val="FF0000"/>
          <w:sz w:val="22"/>
          <w:szCs w:val="22"/>
        </w:rPr>
        <w:t>[professor</w:t>
      </w:r>
      <w:r w:rsidR="003A685E">
        <w:rPr>
          <w:rFonts w:ascii="Calibri" w:hAnsi="Calibri" w:cs="Calibri"/>
          <w:color w:val="FF0000"/>
          <w:sz w:val="22"/>
          <w:szCs w:val="22"/>
        </w:rPr>
        <w:t>(a)</w:t>
      </w:r>
      <w:r w:rsidR="00341985">
        <w:rPr>
          <w:rFonts w:ascii="Calibri" w:hAnsi="Calibri" w:cs="Calibri"/>
          <w:color w:val="FF0000"/>
          <w:sz w:val="22"/>
          <w:szCs w:val="22"/>
        </w:rPr>
        <w:t>/</w:t>
      </w:r>
      <w:r w:rsidRPr="00301740">
        <w:rPr>
          <w:rFonts w:ascii="Calibri" w:hAnsi="Calibri" w:cs="Calibri"/>
          <w:color w:val="FF0000"/>
          <w:sz w:val="22"/>
          <w:szCs w:val="22"/>
        </w:rPr>
        <w:t>técnico</w:t>
      </w:r>
      <w:r w:rsidR="003A685E">
        <w:rPr>
          <w:rFonts w:ascii="Calibri" w:hAnsi="Calibri" w:cs="Calibri"/>
          <w:color w:val="FF0000"/>
          <w:sz w:val="22"/>
          <w:szCs w:val="22"/>
        </w:rPr>
        <w:t>(a)</w:t>
      </w:r>
      <w:r w:rsidR="000818C5" w:rsidRPr="00301740">
        <w:rPr>
          <w:rFonts w:ascii="Calibri" w:hAnsi="Calibri" w:cs="Calibri"/>
          <w:color w:val="FF0000"/>
          <w:sz w:val="22"/>
          <w:szCs w:val="22"/>
        </w:rPr>
        <w:t>-administrativo</w:t>
      </w:r>
      <w:r w:rsidR="003A685E">
        <w:rPr>
          <w:rFonts w:ascii="Calibri" w:hAnsi="Calibri" w:cs="Calibri"/>
          <w:color w:val="FF0000"/>
          <w:sz w:val="22"/>
          <w:szCs w:val="22"/>
        </w:rPr>
        <w:t>(a)</w:t>
      </w:r>
      <w:r w:rsidR="00341985">
        <w:rPr>
          <w:rFonts w:ascii="Calibri" w:hAnsi="Calibri" w:cs="Calibri"/>
          <w:color w:val="FF0000"/>
          <w:sz w:val="22"/>
          <w:szCs w:val="22"/>
        </w:rPr>
        <w:t>/</w:t>
      </w:r>
      <w:r w:rsidRPr="00301740">
        <w:rPr>
          <w:rFonts w:ascii="Calibri" w:hAnsi="Calibri" w:cs="Calibri"/>
          <w:color w:val="FF0000"/>
          <w:sz w:val="22"/>
          <w:szCs w:val="22"/>
        </w:rPr>
        <w:t>aluno</w:t>
      </w:r>
      <w:r w:rsidR="003A685E">
        <w:rPr>
          <w:rFonts w:ascii="Calibri" w:hAnsi="Calibri" w:cs="Calibri"/>
          <w:color w:val="FF0000"/>
          <w:sz w:val="22"/>
          <w:szCs w:val="22"/>
        </w:rPr>
        <w:t>(a)</w:t>
      </w:r>
      <w:r w:rsidRPr="00301740">
        <w:rPr>
          <w:rFonts w:ascii="Calibri" w:hAnsi="Calibri" w:cs="Calibri"/>
          <w:color w:val="FF0000"/>
          <w:sz w:val="22"/>
          <w:szCs w:val="22"/>
        </w:rPr>
        <w:t xml:space="preserve"> de </w:t>
      </w:r>
      <w:r w:rsidR="003D50D2" w:rsidRPr="00301740">
        <w:rPr>
          <w:rFonts w:ascii="Calibri" w:hAnsi="Calibri" w:cs="Calibri"/>
          <w:color w:val="FF0000"/>
          <w:sz w:val="22"/>
          <w:szCs w:val="22"/>
        </w:rPr>
        <w:t>Programa de Pós-Graduação</w:t>
      </w:r>
      <w:r w:rsidRPr="00301740">
        <w:rPr>
          <w:rFonts w:ascii="Calibri" w:hAnsi="Calibri" w:cs="Calibri"/>
          <w:color w:val="FF0000"/>
          <w:sz w:val="22"/>
          <w:szCs w:val="22"/>
        </w:rPr>
        <w:t>]</w:t>
      </w:r>
      <w:r w:rsidRPr="00301740">
        <w:rPr>
          <w:rFonts w:ascii="Calibri" w:hAnsi="Calibri" w:cs="Calibri"/>
          <w:sz w:val="22"/>
          <w:szCs w:val="22"/>
        </w:rPr>
        <w:t xml:space="preserve"> 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do(a) _____________</w:t>
      </w:r>
      <w:r w:rsidR="00A23EBD">
        <w:rPr>
          <w:rFonts w:ascii="Calibri" w:hAnsi="Calibri" w:cs="Calibri"/>
          <w:color w:val="000000" w:themeColor="text1"/>
          <w:sz w:val="22"/>
          <w:szCs w:val="22"/>
        </w:rPr>
        <w:t>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___</w:t>
      </w:r>
      <w:r w:rsidR="00BF7143">
        <w:rPr>
          <w:rFonts w:ascii="Calibri" w:hAnsi="Calibri" w:cs="Calibri"/>
          <w:color w:val="000000" w:themeColor="text1"/>
          <w:sz w:val="22"/>
          <w:szCs w:val="22"/>
        </w:rPr>
        <w:t>_____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_____ </w:t>
      </w:r>
      <w:r w:rsidRPr="00301740">
        <w:rPr>
          <w:rFonts w:ascii="Calibri" w:hAnsi="Calibri" w:cs="Calibri"/>
          <w:color w:val="FF0000"/>
          <w:sz w:val="22"/>
          <w:szCs w:val="22"/>
        </w:rPr>
        <w:t>[nome do setor/do departamento/</w:t>
      </w:r>
      <w:r w:rsidR="000818C5" w:rsidRPr="00301740">
        <w:rPr>
          <w:rFonts w:ascii="Calibri" w:hAnsi="Calibri" w:cs="Calibri"/>
          <w:color w:val="FF0000"/>
          <w:sz w:val="22"/>
          <w:szCs w:val="22"/>
        </w:rPr>
        <w:t>do Programa de Pós-Graduação</w:t>
      </w:r>
      <w:r w:rsidR="00986662" w:rsidRPr="00301740">
        <w:rPr>
          <w:rFonts w:ascii="Calibri" w:hAnsi="Calibri" w:cs="Calibri"/>
          <w:color w:val="FF0000"/>
          <w:sz w:val="22"/>
          <w:szCs w:val="22"/>
        </w:rPr>
        <w:t>/</w:t>
      </w:r>
      <w:r w:rsidRPr="00301740">
        <w:rPr>
          <w:rFonts w:ascii="Calibri" w:hAnsi="Calibri" w:cs="Calibri"/>
          <w:color w:val="FF0000"/>
          <w:sz w:val="22"/>
          <w:szCs w:val="22"/>
        </w:rPr>
        <w:t xml:space="preserve">da </w:t>
      </w:r>
      <w:r w:rsidR="003D50D2">
        <w:rPr>
          <w:rFonts w:ascii="Calibri" w:hAnsi="Calibri" w:cs="Calibri"/>
          <w:color w:val="FF0000"/>
          <w:sz w:val="22"/>
          <w:szCs w:val="22"/>
        </w:rPr>
        <w:t>I</w:t>
      </w:r>
      <w:r w:rsidRPr="00301740">
        <w:rPr>
          <w:rFonts w:ascii="Calibri" w:hAnsi="Calibri" w:cs="Calibri"/>
          <w:color w:val="FF0000"/>
          <w:sz w:val="22"/>
          <w:szCs w:val="22"/>
        </w:rPr>
        <w:t>nstituição]</w:t>
      </w:r>
      <w:r w:rsidRPr="00301740">
        <w:rPr>
          <w:rFonts w:ascii="Calibri" w:hAnsi="Calibri" w:cs="Calibri"/>
          <w:sz w:val="22"/>
          <w:szCs w:val="22"/>
        </w:rPr>
        <w:t xml:space="preserve">, 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declaro que participarei como pesquisador(a) responsável no projeto intitulado </w:t>
      </w:r>
      <w:r w:rsidR="00846B4B">
        <w:rPr>
          <w:rFonts w:ascii="Calibri" w:hAnsi="Calibri" w:cs="Calibri"/>
          <w:color w:val="000000" w:themeColor="text1"/>
          <w:sz w:val="22"/>
          <w:szCs w:val="22"/>
        </w:rPr>
        <w:t>___________________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____________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>____________________________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________, sob minha responsabilidade. </w:t>
      </w:r>
    </w:p>
    <w:p w14:paraId="1B21254C" w14:textId="1A442F02" w:rsidR="000818C5" w:rsidRPr="00301740" w:rsidRDefault="00474085" w:rsidP="00301740">
      <w:p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Declaro ter ciência dos aspectos éticos contidos na Resolução CNS </w:t>
      </w:r>
      <w:r w:rsidR="001964E6">
        <w:rPr>
          <w:rFonts w:ascii="Calibri" w:hAnsi="Calibri" w:cs="Calibri"/>
          <w:color w:val="000000" w:themeColor="text1"/>
          <w:sz w:val="22"/>
          <w:szCs w:val="22"/>
        </w:rPr>
        <w:t xml:space="preserve">nº 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466/2012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, Resolução CNS </w:t>
      </w:r>
      <w:r w:rsidR="001964E6">
        <w:rPr>
          <w:rFonts w:ascii="Calibri" w:hAnsi="Calibri" w:cs="Calibri"/>
          <w:color w:val="000000" w:themeColor="text1"/>
          <w:sz w:val="22"/>
          <w:szCs w:val="22"/>
        </w:rPr>
        <w:t xml:space="preserve">nº 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>510/2016 e Norma Operacional CNS</w:t>
      </w:r>
      <w:r w:rsidR="001964E6">
        <w:rPr>
          <w:rFonts w:ascii="Calibri" w:hAnsi="Calibri" w:cs="Calibri"/>
          <w:color w:val="000000" w:themeColor="text1"/>
          <w:sz w:val="22"/>
          <w:szCs w:val="22"/>
        </w:rPr>
        <w:t xml:space="preserve"> nº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 001/2013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7FFDB54" w14:textId="4A292300" w:rsidR="00986662" w:rsidRPr="00301740" w:rsidRDefault="000818C5" w:rsidP="00301740">
      <w:p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Comprometo-me</w:t>
      </w:r>
      <w:r w:rsidR="00157BD9"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 a</w:t>
      </w:r>
      <w:r w:rsidR="00986662" w:rsidRPr="00301740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2A48D070" w14:textId="6AD8C256" w:rsidR="00474085" w:rsidRPr="00301740" w:rsidRDefault="000818C5" w:rsidP="00301740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anexar os resultados da pesquisa na Plataforma Brasil, garantindo o sigilo relativo às propriedades intelectuais e patentes industriais</w:t>
      </w:r>
      <w:r w:rsidR="004E1DA0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4E1DA0" w:rsidRPr="004E1DA0">
        <w:rPr>
          <w:rFonts w:ascii="Calibri" w:hAnsi="Calibri" w:cs="Calibri"/>
          <w:color w:val="000000" w:themeColor="text1"/>
          <w:sz w:val="22"/>
          <w:szCs w:val="22"/>
        </w:rPr>
        <w:t>item 3.3.</w:t>
      </w:r>
      <w:r w:rsidR="009C5C94">
        <w:rPr>
          <w:rFonts w:ascii="Calibri" w:hAnsi="Calibri" w:cs="Calibri"/>
          <w:color w:val="000000" w:themeColor="text1"/>
          <w:sz w:val="22"/>
          <w:szCs w:val="22"/>
        </w:rPr>
        <w:t>c</w:t>
      </w:r>
      <w:r w:rsidR="004E1DA0" w:rsidRPr="004E1DA0">
        <w:rPr>
          <w:rFonts w:ascii="Calibri" w:hAnsi="Calibri" w:cs="Calibri"/>
          <w:color w:val="000000" w:themeColor="text1"/>
          <w:sz w:val="22"/>
          <w:szCs w:val="22"/>
        </w:rPr>
        <w:t xml:space="preserve"> da Norma Operacional CNS </w:t>
      </w:r>
      <w:r w:rsidR="009C5C94">
        <w:rPr>
          <w:rFonts w:ascii="Calibri" w:hAnsi="Calibri" w:cs="Calibri"/>
          <w:color w:val="000000" w:themeColor="text1"/>
          <w:sz w:val="22"/>
          <w:szCs w:val="22"/>
        </w:rPr>
        <w:t xml:space="preserve">nº </w:t>
      </w:r>
      <w:r w:rsidR="004E1DA0" w:rsidRPr="004E1DA0">
        <w:rPr>
          <w:rFonts w:ascii="Calibri" w:hAnsi="Calibri" w:cs="Calibri"/>
          <w:color w:val="000000" w:themeColor="text1"/>
          <w:sz w:val="22"/>
          <w:szCs w:val="22"/>
        </w:rPr>
        <w:t>001/2013</w:t>
      </w:r>
      <w:r w:rsidR="009C5C94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986662" w:rsidRPr="00301740">
        <w:rPr>
          <w:rFonts w:ascii="Calibri" w:hAnsi="Calibri" w:cs="Calibri"/>
          <w:color w:val="000000" w:themeColor="text1"/>
          <w:sz w:val="22"/>
          <w:szCs w:val="22"/>
        </w:rPr>
        <w:t>;</w:t>
      </w:r>
    </w:p>
    <w:p w14:paraId="300CF7B7" w14:textId="74413DFB" w:rsidR="00986662" w:rsidRPr="00301740" w:rsidRDefault="00986662" w:rsidP="00301740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divulga</w:t>
      </w:r>
      <w:r w:rsidR="00157BD9" w:rsidRPr="00301740">
        <w:rPr>
          <w:rFonts w:ascii="Calibri" w:hAnsi="Calibri" w:cs="Calibri"/>
          <w:color w:val="000000" w:themeColor="text1"/>
          <w:sz w:val="22"/>
          <w:szCs w:val="22"/>
        </w:rPr>
        <w:t>r os resultados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 xml:space="preserve">do estudo 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para os participantes da pesquisa e instituições onde os dados foram obtidos</w:t>
      </w:r>
      <w:r w:rsidR="003D50D2" w:rsidRPr="003D50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3D50D2" w:rsidRPr="004E1DA0">
        <w:rPr>
          <w:rFonts w:ascii="Calibri" w:hAnsi="Calibri" w:cs="Calibri"/>
          <w:color w:val="000000" w:themeColor="text1"/>
          <w:sz w:val="22"/>
          <w:szCs w:val="22"/>
        </w:rPr>
        <w:t>item 3.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>4</w:t>
      </w:r>
      <w:r w:rsidR="003D50D2" w:rsidRPr="004E1DA0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>1.14</w:t>
      </w:r>
      <w:r w:rsidR="003D50D2" w:rsidRPr="004E1DA0">
        <w:rPr>
          <w:rFonts w:ascii="Calibri" w:hAnsi="Calibri" w:cs="Calibri"/>
          <w:color w:val="000000" w:themeColor="text1"/>
          <w:sz w:val="22"/>
          <w:szCs w:val="22"/>
        </w:rPr>
        <w:t xml:space="preserve"> da Norma Operacional CNS 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 xml:space="preserve">nº </w:t>
      </w:r>
      <w:r w:rsidR="003D50D2" w:rsidRPr="004E1DA0">
        <w:rPr>
          <w:rFonts w:ascii="Calibri" w:hAnsi="Calibri" w:cs="Calibri"/>
          <w:color w:val="000000" w:themeColor="text1"/>
          <w:sz w:val="22"/>
          <w:szCs w:val="22"/>
        </w:rPr>
        <w:t>001/2013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>);</w:t>
      </w:r>
    </w:p>
    <w:p w14:paraId="787DFC68" w14:textId="4016BFEE" w:rsidR="00986662" w:rsidRPr="003D50D2" w:rsidRDefault="00986662" w:rsidP="00D24E6A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3D50D2">
        <w:rPr>
          <w:rFonts w:ascii="Calibri" w:hAnsi="Calibri" w:cs="Calibri"/>
          <w:color w:val="000000" w:themeColor="text1"/>
          <w:sz w:val="22"/>
          <w:szCs w:val="22"/>
        </w:rPr>
        <w:t>encaminhar os resultados da pesquisa para publicação</w:t>
      </w:r>
      <w:r w:rsidR="003D50D2" w:rsidRPr="003D50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AB70A7">
        <w:rPr>
          <w:rFonts w:ascii="Calibri" w:hAnsi="Calibri" w:cs="Calibri"/>
          <w:color w:val="000000" w:themeColor="text1"/>
          <w:sz w:val="22"/>
          <w:szCs w:val="22"/>
        </w:rPr>
        <w:t xml:space="preserve">com </w:t>
      </w:r>
      <w:r w:rsidR="003D50D2" w:rsidRPr="003D50D2">
        <w:rPr>
          <w:rFonts w:ascii="Calibri" w:hAnsi="Calibri" w:cs="Calibri"/>
          <w:color w:val="000000" w:themeColor="text1"/>
          <w:sz w:val="22"/>
          <w:szCs w:val="22"/>
        </w:rPr>
        <w:t>os devidos créditos aos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D50D2" w:rsidRPr="003D50D2">
        <w:rPr>
          <w:rFonts w:ascii="Calibri" w:hAnsi="Calibri" w:cs="Calibri"/>
          <w:color w:val="000000" w:themeColor="text1"/>
          <w:sz w:val="22"/>
          <w:szCs w:val="22"/>
        </w:rPr>
        <w:t xml:space="preserve">pesquisadores associados e ao pessoal técnico integrante </w:t>
      </w:r>
      <w:r w:rsidR="00AB70A7">
        <w:rPr>
          <w:rFonts w:ascii="Calibri" w:hAnsi="Calibri" w:cs="Calibri"/>
          <w:color w:val="000000" w:themeColor="text1"/>
          <w:sz w:val="22"/>
          <w:szCs w:val="22"/>
        </w:rPr>
        <w:t>d</w:t>
      </w:r>
      <w:r w:rsidR="003D50D2">
        <w:rPr>
          <w:rFonts w:ascii="Calibri" w:hAnsi="Calibri" w:cs="Calibri"/>
          <w:color w:val="000000" w:themeColor="text1"/>
          <w:sz w:val="22"/>
          <w:szCs w:val="22"/>
        </w:rPr>
        <w:t>a pesquisa</w:t>
      </w:r>
      <w:r w:rsidR="007B3455" w:rsidRPr="003D50D2">
        <w:rPr>
          <w:rFonts w:ascii="Calibri" w:hAnsi="Calibri" w:cs="Calibri"/>
          <w:color w:val="000000" w:themeColor="text1"/>
          <w:sz w:val="22"/>
          <w:szCs w:val="22"/>
        </w:rPr>
        <w:t xml:space="preserve"> (item XI.2.g da </w:t>
      </w:r>
      <w:r w:rsidR="007B3455" w:rsidRPr="003D50D2">
        <w:rPr>
          <w:rFonts w:ascii="Calibri" w:hAnsi="Calibri" w:cs="Calibri"/>
          <w:sz w:val="22"/>
          <w:szCs w:val="22"/>
        </w:rPr>
        <w:t>Resolução CNS nº 466/2012)</w:t>
      </w:r>
      <w:r w:rsidR="00157BD9" w:rsidRPr="003D50D2">
        <w:rPr>
          <w:rFonts w:ascii="Calibri" w:hAnsi="Calibri" w:cs="Calibri"/>
          <w:sz w:val="22"/>
          <w:szCs w:val="22"/>
        </w:rPr>
        <w:t>;</w:t>
      </w:r>
    </w:p>
    <w:p w14:paraId="179BF659" w14:textId="358ACBD7" w:rsidR="00986662" w:rsidRPr="003D50D2" w:rsidRDefault="00986662" w:rsidP="00301740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 w:rsidRPr="003D50D2">
        <w:rPr>
          <w:rFonts w:ascii="Calibri" w:hAnsi="Calibri" w:cs="Calibri"/>
          <w:sz w:val="22"/>
          <w:szCs w:val="22"/>
        </w:rPr>
        <w:t>retorn</w:t>
      </w:r>
      <w:r w:rsidR="00301740" w:rsidRPr="003D50D2">
        <w:rPr>
          <w:rFonts w:ascii="Calibri" w:hAnsi="Calibri" w:cs="Calibri"/>
          <w:sz w:val="22"/>
          <w:szCs w:val="22"/>
        </w:rPr>
        <w:t>ar</w:t>
      </w:r>
      <w:r w:rsidRPr="003D50D2">
        <w:rPr>
          <w:rFonts w:ascii="Calibri" w:hAnsi="Calibri" w:cs="Calibri"/>
          <w:sz w:val="22"/>
          <w:szCs w:val="22"/>
        </w:rPr>
        <w:t xml:space="preserve"> aos participantes da pesquisa</w:t>
      </w:r>
      <w:r w:rsidR="00301740" w:rsidRPr="003D50D2">
        <w:rPr>
          <w:rFonts w:ascii="Calibri" w:hAnsi="Calibri" w:cs="Calibri"/>
          <w:sz w:val="22"/>
          <w:szCs w:val="22"/>
        </w:rPr>
        <w:t xml:space="preserve"> os benefícios </w:t>
      </w:r>
      <w:r w:rsidR="00AB70A7">
        <w:rPr>
          <w:rFonts w:ascii="Calibri" w:hAnsi="Calibri" w:cs="Calibri"/>
          <w:sz w:val="22"/>
          <w:szCs w:val="22"/>
        </w:rPr>
        <w:t xml:space="preserve">dela </w:t>
      </w:r>
      <w:r w:rsidR="00301740" w:rsidRPr="003D50D2">
        <w:rPr>
          <w:rFonts w:ascii="Calibri" w:hAnsi="Calibri" w:cs="Calibri"/>
          <w:sz w:val="22"/>
          <w:szCs w:val="22"/>
        </w:rPr>
        <w:t>resultantes</w:t>
      </w:r>
      <w:r w:rsidRPr="003D50D2">
        <w:rPr>
          <w:rFonts w:ascii="Calibri" w:hAnsi="Calibri" w:cs="Calibri"/>
          <w:sz w:val="22"/>
          <w:szCs w:val="22"/>
        </w:rPr>
        <w:t>, seja em termos de retorno social, acesso aos procedimentos, produtos ou agentes da pesquisa</w:t>
      </w:r>
      <w:r w:rsidR="009C5C94" w:rsidRPr="003D50D2">
        <w:rPr>
          <w:rFonts w:ascii="Calibri" w:hAnsi="Calibri" w:cs="Calibri"/>
          <w:sz w:val="22"/>
          <w:szCs w:val="22"/>
        </w:rPr>
        <w:t xml:space="preserve"> (item 3.3.d da Norma Operacional CNS nº 001/2013)</w:t>
      </w:r>
      <w:r w:rsidR="0050405D">
        <w:rPr>
          <w:rFonts w:ascii="Calibri" w:hAnsi="Calibri" w:cs="Calibri"/>
          <w:sz w:val="22"/>
          <w:szCs w:val="22"/>
        </w:rPr>
        <w:t>;</w:t>
      </w:r>
    </w:p>
    <w:p w14:paraId="3457FAF4" w14:textId="2ACBF246" w:rsidR="00341985" w:rsidRPr="009C5C94" w:rsidRDefault="009C5C94" w:rsidP="00BE5124">
      <w:pPr>
        <w:pStyle w:val="PargrafodaLista"/>
        <w:numPr>
          <w:ilvl w:val="0"/>
          <w:numId w:val="1"/>
        </w:num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D50D2">
        <w:rPr>
          <w:rFonts w:ascii="Calibri" w:hAnsi="Calibri" w:cs="Calibri"/>
          <w:sz w:val="22"/>
          <w:szCs w:val="22"/>
        </w:rPr>
        <w:t xml:space="preserve">manter os dados da pesquisa em arquivo, físico ou digital, sob minha guarda e responsabilidade, por um período </w:t>
      </w:r>
      <w:r w:rsidR="00675570">
        <w:rPr>
          <w:rFonts w:ascii="Calibri" w:hAnsi="Calibri" w:cs="Calibri"/>
          <w:sz w:val="22"/>
          <w:szCs w:val="22"/>
        </w:rPr>
        <w:t xml:space="preserve">mínimo </w:t>
      </w:r>
      <w:r w:rsidRPr="003D50D2">
        <w:rPr>
          <w:rFonts w:ascii="Calibri" w:hAnsi="Calibri" w:cs="Calibri"/>
          <w:sz w:val="22"/>
          <w:szCs w:val="22"/>
        </w:rPr>
        <w:t xml:space="preserve">de 5 </w:t>
      </w:r>
      <w:r w:rsidR="006271F7">
        <w:rPr>
          <w:rFonts w:ascii="Calibri" w:hAnsi="Calibri" w:cs="Calibri"/>
          <w:sz w:val="22"/>
          <w:szCs w:val="22"/>
        </w:rPr>
        <w:t xml:space="preserve">(cinco) </w:t>
      </w:r>
      <w:r w:rsidRPr="003D50D2">
        <w:rPr>
          <w:rFonts w:ascii="Calibri" w:hAnsi="Calibri" w:cs="Calibri"/>
          <w:sz w:val="22"/>
          <w:szCs w:val="22"/>
        </w:rPr>
        <w:t xml:space="preserve">anos após </w:t>
      </w:r>
      <w:r w:rsidRPr="009C5C94">
        <w:rPr>
          <w:rFonts w:ascii="Calibri" w:hAnsi="Calibri" w:cs="Calibri"/>
          <w:color w:val="000000" w:themeColor="text1"/>
          <w:sz w:val="22"/>
          <w:szCs w:val="22"/>
        </w:rPr>
        <w:t>o término da pesquisa</w:t>
      </w:r>
      <w:r w:rsidR="00675570">
        <w:rPr>
          <w:rFonts w:ascii="Calibri" w:hAnsi="Calibri" w:cs="Calibri"/>
          <w:color w:val="000000" w:themeColor="text1"/>
          <w:sz w:val="22"/>
          <w:szCs w:val="22"/>
        </w:rPr>
        <w:t xml:space="preserve"> (item </w:t>
      </w:r>
      <w:r>
        <w:rPr>
          <w:rFonts w:ascii="Calibri" w:hAnsi="Calibri" w:cs="Calibri"/>
          <w:color w:val="000000" w:themeColor="text1"/>
          <w:sz w:val="22"/>
          <w:szCs w:val="22"/>
        </w:rPr>
        <w:t>I</w:t>
      </w:r>
      <w:r w:rsidR="00675570">
        <w:rPr>
          <w:rFonts w:ascii="Calibri" w:hAnsi="Calibri" w:cs="Calibri"/>
          <w:color w:val="000000" w:themeColor="text1"/>
          <w:sz w:val="22"/>
          <w:szCs w:val="22"/>
        </w:rPr>
        <w:t>V do Art. 28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B3455">
        <w:rPr>
          <w:rFonts w:ascii="Calibri" w:hAnsi="Calibri" w:cs="Calibri"/>
          <w:color w:val="000000" w:themeColor="text1"/>
          <w:sz w:val="22"/>
          <w:szCs w:val="22"/>
        </w:rPr>
        <w:t xml:space="preserve">da </w:t>
      </w:r>
      <w:r w:rsidR="007B3455"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Resolução CNS </w:t>
      </w:r>
      <w:r w:rsidR="007B3455">
        <w:rPr>
          <w:rFonts w:ascii="Calibri" w:hAnsi="Calibri" w:cs="Calibri"/>
          <w:color w:val="000000" w:themeColor="text1"/>
          <w:sz w:val="22"/>
          <w:szCs w:val="22"/>
        </w:rPr>
        <w:t xml:space="preserve">nº </w:t>
      </w:r>
      <w:r w:rsidR="00675570">
        <w:rPr>
          <w:rFonts w:ascii="Calibri" w:hAnsi="Calibri" w:cs="Calibri"/>
          <w:color w:val="000000" w:themeColor="text1"/>
          <w:sz w:val="22"/>
          <w:szCs w:val="22"/>
        </w:rPr>
        <w:t>510/2016</w:t>
      </w:r>
      <w:r w:rsidR="007B3455">
        <w:rPr>
          <w:rFonts w:ascii="Calibri" w:hAnsi="Calibri" w:cs="Calibri"/>
          <w:color w:val="000000" w:themeColor="text1"/>
          <w:sz w:val="22"/>
          <w:szCs w:val="22"/>
        </w:rPr>
        <w:t>)</w:t>
      </w:r>
      <w:r w:rsidR="0067557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47957D77" w14:textId="139CC465" w:rsidR="00986662" w:rsidRPr="001964E6" w:rsidRDefault="00986662" w:rsidP="00301740">
      <w:pPr>
        <w:spacing w:before="240"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6712D6E" w14:textId="77777777" w:rsidR="00474085" w:rsidRPr="001964E6" w:rsidRDefault="00474085" w:rsidP="00301740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</w:p>
    <w:p w14:paraId="4C1072DB" w14:textId="77777777" w:rsidR="001964E6" w:rsidRPr="001964E6" w:rsidRDefault="001964E6" w:rsidP="001964E6">
      <w:pPr>
        <w:spacing w:line="360" w:lineRule="auto"/>
        <w:ind w:hanging="2"/>
        <w:jc w:val="right"/>
        <w:rPr>
          <w:rFonts w:ascii="Calibri" w:hAnsi="Calibri" w:cs="Calibri"/>
          <w:sz w:val="22"/>
          <w:szCs w:val="22"/>
        </w:rPr>
      </w:pPr>
      <w:r w:rsidRPr="001964E6">
        <w:rPr>
          <w:rFonts w:ascii="Calibri" w:hAnsi="Calibri" w:cs="Calibri"/>
          <w:sz w:val="22"/>
          <w:szCs w:val="22"/>
        </w:rPr>
        <w:t>............................................, ....... de ...................... de 20....</w:t>
      </w:r>
    </w:p>
    <w:p w14:paraId="2E131B9E" w14:textId="77777777" w:rsidR="001964E6" w:rsidRPr="001964E6" w:rsidRDefault="001964E6" w:rsidP="001964E6">
      <w:pPr>
        <w:spacing w:line="360" w:lineRule="auto"/>
        <w:ind w:hanging="2"/>
        <w:jc w:val="right"/>
        <w:rPr>
          <w:rFonts w:ascii="Calibri" w:hAnsi="Calibri" w:cs="Calibri"/>
          <w:sz w:val="22"/>
          <w:szCs w:val="22"/>
        </w:rPr>
      </w:pPr>
      <w:r w:rsidRPr="001964E6">
        <w:rPr>
          <w:rFonts w:ascii="Calibri" w:hAnsi="Calibri" w:cs="Calibri"/>
          <w:sz w:val="22"/>
          <w:szCs w:val="22"/>
        </w:rPr>
        <w:t>Local, data.</w:t>
      </w:r>
    </w:p>
    <w:p w14:paraId="69FAB7D8" w14:textId="77777777" w:rsidR="00157BD9" w:rsidRPr="00301740" w:rsidRDefault="00157BD9" w:rsidP="00301740">
      <w:pPr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</w:p>
    <w:p w14:paraId="0721843E" w14:textId="7C660D4F" w:rsidR="00474085" w:rsidRPr="00301740" w:rsidRDefault="00474085" w:rsidP="003D50D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____________________</w:t>
      </w:r>
      <w:r w:rsidR="000818C5" w:rsidRPr="00301740">
        <w:rPr>
          <w:rFonts w:ascii="Calibri" w:hAnsi="Calibri" w:cs="Calibri"/>
          <w:color w:val="000000" w:themeColor="text1"/>
          <w:sz w:val="22"/>
          <w:szCs w:val="22"/>
        </w:rPr>
        <w:t>_____________________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>_____</w:t>
      </w:r>
    </w:p>
    <w:p w14:paraId="2BDAED21" w14:textId="721999DD" w:rsidR="00474085" w:rsidRPr="00301740" w:rsidRDefault="000818C5" w:rsidP="003D50D2">
      <w:pPr>
        <w:spacing w:line="276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301740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474085" w:rsidRPr="00301740">
        <w:rPr>
          <w:rFonts w:ascii="Calibri" w:hAnsi="Calibri" w:cs="Calibri"/>
          <w:color w:val="000000" w:themeColor="text1"/>
          <w:sz w:val="22"/>
          <w:szCs w:val="22"/>
        </w:rPr>
        <w:t>ssinatura</w:t>
      </w:r>
      <w:r w:rsidRPr="00301740">
        <w:rPr>
          <w:rFonts w:ascii="Calibri" w:hAnsi="Calibri" w:cs="Calibri"/>
          <w:color w:val="000000" w:themeColor="text1"/>
          <w:sz w:val="22"/>
          <w:szCs w:val="22"/>
        </w:rPr>
        <w:t xml:space="preserve"> do Pesquisador Responsável</w:t>
      </w:r>
    </w:p>
    <w:p w14:paraId="159407CB" w14:textId="77777777" w:rsidR="00894372" w:rsidRDefault="00894372" w:rsidP="003D50D2">
      <w:pPr>
        <w:spacing w:before="240" w:line="276" w:lineRule="auto"/>
        <w:jc w:val="both"/>
        <w:rPr>
          <w:rFonts w:ascii="Calibri" w:hAnsi="Calibri" w:cs="Calibri"/>
          <w:b/>
          <w:color w:val="FF0000"/>
        </w:rPr>
      </w:pPr>
    </w:p>
    <w:p w14:paraId="40D64A19" w14:textId="5628117A" w:rsidR="009C57F0" w:rsidRPr="00A23EBD" w:rsidRDefault="00036977" w:rsidP="00036977">
      <w:pPr>
        <w:spacing w:before="240"/>
        <w:jc w:val="both"/>
        <w:rPr>
          <w:rFonts w:ascii="Calibri" w:hAnsi="Calibri" w:cs="Calibri"/>
        </w:rPr>
      </w:pPr>
      <w:r>
        <w:rPr>
          <w:rFonts w:ascii="Arial" w:eastAsia="Arial" w:hAnsi="Arial" w:cs="Arial"/>
          <w:b/>
          <w:color w:val="FF0000"/>
          <w:sz w:val="18"/>
          <w:szCs w:val="18"/>
        </w:rPr>
        <w:t>Atenção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: no presente modelo, 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texto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em vermelho traz</w:t>
      </w:r>
      <w:r>
        <w:rPr>
          <w:rFonts w:ascii="Arial" w:eastAsia="Arial" w:hAnsi="Arial" w:cs="Arial"/>
          <w:color w:val="FF0000"/>
          <w:sz w:val="18"/>
          <w:szCs w:val="18"/>
        </w:rPr>
        <w:t>em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instruções, portanto, 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apagado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/substituído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. 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texto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na cor automático </w:t>
      </w:r>
      <w:r>
        <w:rPr>
          <w:rFonts w:ascii="Arial" w:eastAsia="Arial" w:hAnsi="Arial" w:cs="Arial"/>
          <w:color w:val="FF0000"/>
          <w:sz w:val="18"/>
          <w:szCs w:val="18"/>
        </w:rPr>
        <w:t>são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fixo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(deve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completado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>, no que couber, mas não deve</w:t>
      </w:r>
      <w:r>
        <w:rPr>
          <w:rFonts w:ascii="Arial" w:eastAsia="Arial" w:hAnsi="Arial" w:cs="Arial"/>
          <w:color w:val="FF0000"/>
          <w:sz w:val="18"/>
          <w:szCs w:val="18"/>
        </w:rPr>
        <w:t>m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ser alterado</w:t>
      </w:r>
      <w:r>
        <w:rPr>
          <w:rFonts w:ascii="Arial" w:eastAsia="Arial" w:hAnsi="Arial" w:cs="Arial"/>
          <w:color w:val="FF0000"/>
          <w:sz w:val="18"/>
          <w:szCs w:val="18"/>
        </w:rPr>
        <w:t>s</w:t>
      </w:r>
      <w:r w:rsidRPr="00FB6A90">
        <w:rPr>
          <w:rFonts w:ascii="Arial" w:eastAsia="Arial" w:hAnsi="Arial" w:cs="Arial"/>
          <w:color w:val="FF0000"/>
          <w:sz w:val="18"/>
          <w:szCs w:val="18"/>
        </w:rPr>
        <w:t xml:space="preserve"> na sua essência).</w:t>
      </w:r>
      <w:bookmarkStart w:id="0" w:name="_GoBack"/>
      <w:bookmarkEnd w:id="0"/>
    </w:p>
    <w:sectPr w:rsidR="009C57F0" w:rsidRPr="00A23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253"/>
    <w:multiLevelType w:val="hybridMultilevel"/>
    <w:tmpl w:val="99E095DC"/>
    <w:lvl w:ilvl="0" w:tplc="41501E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085"/>
    <w:rsid w:val="00036977"/>
    <w:rsid w:val="000818C5"/>
    <w:rsid w:val="000C6798"/>
    <w:rsid w:val="00157BD9"/>
    <w:rsid w:val="001964E6"/>
    <w:rsid w:val="00301740"/>
    <w:rsid w:val="00341985"/>
    <w:rsid w:val="003A685E"/>
    <w:rsid w:val="003D50D2"/>
    <w:rsid w:val="00474085"/>
    <w:rsid w:val="004E1DA0"/>
    <w:rsid w:val="0050405D"/>
    <w:rsid w:val="006271F7"/>
    <w:rsid w:val="00675570"/>
    <w:rsid w:val="006C45A8"/>
    <w:rsid w:val="0070387A"/>
    <w:rsid w:val="007B3455"/>
    <w:rsid w:val="00846B4B"/>
    <w:rsid w:val="008865A3"/>
    <w:rsid w:val="00894372"/>
    <w:rsid w:val="008F61DA"/>
    <w:rsid w:val="00986662"/>
    <w:rsid w:val="009C57F0"/>
    <w:rsid w:val="009C5C94"/>
    <w:rsid w:val="00A23EBD"/>
    <w:rsid w:val="00AB70A7"/>
    <w:rsid w:val="00AC2C7A"/>
    <w:rsid w:val="00BF7143"/>
    <w:rsid w:val="00ED0217"/>
    <w:rsid w:val="00F15E7F"/>
    <w:rsid w:val="00F82923"/>
    <w:rsid w:val="00F8393C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74EF"/>
  <w15:docId w15:val="{E60B974C-4E4A-3247-B13E-93DF9C56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4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6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Krisley</dc:creator>
  <cp:lastModifiedBy>User</cp:lastModifiedBy>
  <cp:revision>21</cp:revision>
  <dcterms:created xsi:type="dcterms:W3CDTF">2023-03-20T19:25:00Z</dcterms:created>
  <dcterms:modified xsi:type="dcterms:W3CDTF">2023-05-05T23:50:00Z</dcterms:modified>
</cp:coreProperties>
</file>